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43594E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A70801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A70801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9C793F5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A35C3C">
        <w:rPr>
          <w:rStyle w:val="Strong"/>
          <w:rFonts w:asciiTheme="minorHAnsi" w:hAnsiTheme="minorHAnsi" w:cstheme="minorHAnsi"/>
          <w:lang w:val="en-GB"/>
        </w:rPr>
        <w:t>41-G001-23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288D929E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70801">
        <w:rPr>
          <w:rFonts w:cs="Calibri"/>
          <w:sz w:val="24"/>
        </w:rPr>
        <w:t>Q</w:t>
      </w:r>
      <w:r>
        <w:rPr>
          <w:rFonts w:cs="Calibri"/>
          <w:sz w:val="24"/>
        </w:rPr>
        <w:t>/procurement process</w:t>
      </w:r>
    </w:p>
    <w:p w14:paraId="69D1A0CE" w14:textId="17A4BDAA" w:rsidR="004E36AD" w:rsidRPr="00297697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70801">
        <w:rPr>
          <w:rFonts w:ascii="Calibri" w:hAnsi="Calibri" w:cs="Calibri"/>
        </w:rPr>
        <w:t>Q</w:t>
      </w:r>
      <w:r w:rsidRPr="00A33618">
        <w:rPr>
          <w:rFonts w:ascii="Calibri" w:hAnsi="Calibri" w:cs="Calibri"/>
        </w:rPr>
        <w:t xml:space="preserve">. Any changes to this timeline will be </w:t>
      </w:r>
      <w:r w:rsidRPr="00297697">
        <w:rPr>
          <w:rFonts w:ascii="Calibri" w:hAnsi="Calibri" w:cs="Calibri"/>
        </w:rPr>
        <w:t xml:space="preserve">posted on the </w:t>
      </w:r>
      <w:r w:rsidR="00116A20" w:rsidRPr="00297697">
        <w:rPr>
          <w:rFonts w:ascii="Calibri" w:hAnsi="Calibri" w:cs="Calibri"/>
        </w:rPr>
        <w:t>Kiribati Public Procurement Web</w:t>
      </w:r>
      <w:r w:rsidR="00AD7F57" w:rsidRPr="00297697">
        <w:rPr>
          <w:rFonts w:ascii="Calibri" w:hAnsi="Calibri" w:cs="Calibri"/>
        </w:rPr>
        <w:t>Portal</w:t>
      </w:r>
      <w:r w:rsidRPr="00297697">
        <w:rPr>
          <w:rFonts w:ascii="Calibri" w:hAnsi="Calibri" w:cs="Calibri"/>
        </w:rPr>
        <w:t xml:space="preserve"> (</w:t>
      </w:r>
      <w:hyperlink r:id="rId11" w:history="1">
        <w:r w:rsidR="00A70801" w:rsidRPr="00297697">
          <w:rPr>
            <w:rStyle w:val="Hyperlink"/>
            <w:rFonts w:ascii="Calibri" w:hAnsi="Calibri" w:cs="Calibri"/>
            <w:lang w:val="en-GB"/>
          </w:rPr>
          <w:t>www.procurement.gov.ki/opentender/Tender List/</w:t>
        </w:r>
      </w:hyperlink>
      <w:r w:rsidR="00A70801" w:rsidRPr="00297697">
        <w:rPr>
          <w:rStyle w:val="Hyperlink"/>
          <w:rFonts w:ascii="Calibri" w:hAnsi="Calibri" w:cs="Calibri"/>
          <w:lang w:val="en-GB"/>
        </w:rPr>
        <w:t xml:space="preserve"> Procurement Unit</w:t>
      </w:r>
      <w:r w:rsidR="00F84F35">
        <w:rPr>
          <w:rStyle w:val="Hyperlink"/>
          <w:rFonts w:ascii="Calibri" w:hAnsi="Calibri" w:cs="Calibri"/>
          <w:lang w:val="en-GB"/>
        </w:rPr>
        <w:t>/www.cppl.com.ki/cppl facebook account</w:t>
      </w:r>
      <w:r w:rsidRPr="00297697">
        <w:rPr>
          <w:rFonts w:ascii="Calibri" w:hAnsi="Calibri" w:cs="Calibri"/>
        </w:rPr>
        <w:t xml:space="preserve">) </w:t>
      </w:r>
      <w:r w:rsidRPr="00297697">
        <w:rPr>
          <w:rFonts w:ascii="Calibri" w:hAnsi="Calibri" w:cs="Calibri"/>
          <w:u w:val="single"/>
        </w:rPr>
        <w:t>or</w:t>
      </w:r>
      <w:r w:rsidRPr="00297697">
        <w:rPr>
          <w:rFonts w:ascii="Calibri" w:hAnsi="Calibri" w:cs="Calibri"/>
        </w:rPr>
        <w:t xml:space="preserve"> sent directly </w:t>
      </w:r>
      <w:r w:rsidR="00C15299" w:rsidRPr="00297697">
        <w:rPr>
          <w:rFonts w:ascii="Calibri" w:hAnsi="Calibri" w:cs="Calibri"/>
        </w:rPr>
        <w:t xml:space="preserve">to </w:t>
      </w:r>
      <w:r w:rsidRPr="0029769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297697">
        <w:rPr>
          <w:rFonts w:ascii="Calibri" w:hAnsi="Calibri" w:cs="Calibri"/>
        </w:rPr>
        <w:t>6</w:t>
      </w:r>
      <w:r w:rsidRPr="00297697">
        <w:rPr>
          <w:rFonts w:ascii="Calibri" w:hAnsi="Calibri" w:cs="Calibri"/>
        </w:rPr>
        <w:t>-1</w:t>
      </w:r>
      <w:r w:rsidR="00B0293A" w:rsidRPr="00297697">
        <w:rPr>
          <w:rFonts w:ascii="Calibri" w:hAnsi="Calibri" w:cs="Calibri"/>
        </w:rPr>
        <w:t>1</w:t>
      </w:r>
      <w:r w:rsidRPr="0029769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29769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29769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29769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29769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29769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29769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4AFE2D8E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Launch and publication of RF</w:t>
            </w:r>
            <w:r w:rsidR="00297697" w:rsidRPr="00297697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29769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B6BFEB5" w:rsidR="00B0293A" w:rsidRPr="00297697" w:rsidRDefault="00A35C3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4A15E4" w:rsidRPr="00297697">
              <w:rPr>
                <w:rFonts w:ascii="Calibri" w:hAnsi="Calibri"/>
                <w:szCs w:val="20"/>
              </w:rPr>
              <w:t>/03</w:t>
            </w:r>
            <w:r w:rsidR="00C5192F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297697" w14:paraId="5922C38F" w14:textId="77777777" w:rsidTr="00F9710B">
        <w:tc>
          <w:tcPr>
            <w:tcW w:w="4673" w:type="dxa"/>
            <w:shd w:val="clear" w:color="auto" w:fill="auto"/>
          </w:tcPr>
          <w:p w14:paraId="779DD94D" w14:textId="29CADEEE" w:rsidR="00B0293A" w:rsidRPr="00297697" w:rsidRDefault="008B0097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asciiTheme="minorHAnsi" w:hAnsiTheme="minorHAnsi"/>
                <w:sz w:val="22"/>
              </w:rPr>
              <w:t>Pre-bid meeting with contractors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29769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65251A3A" w:rsidR="00B0293A" w:rsidRPr="00297697" w:rsidRDefault="004A15E4" w:rsidP="00D719B3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15</w:t>
            </w:r>
            <w:r w:rsidR="003B7CE2" w:rsidRPr="00297697">
              <w:rPr>
                <w:rFonts w:ascii="Calibri" w:hAnsi="Calibri"/>
                <w:szCs w:val="20"/>
              </w:rPr>
              <w:t xml:space="preserve">/03/23 </w:t>
            </w:r>
          </w:p>
        </w:tc>
      </w:tr>
      <w:tr w:rsidR="00B0293A" w:rsidRPr="0029769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22FFBB99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297697">
              <w:rPr>
                <w:rFonts w:cs="Calibri"/>
                <w:sz w:val="24"/>
                <w:szCs w:val="24"/>
              </w:rPr>
              <w:t>F</w:t>
            </w:r>
            <w:r w:rsidR="00297697" w:rsidRPr="00297697">
              <w:rPr>
                <w:rFonts w:cs="Calibri"/>
                <w:sz w:val="24"/>
                <w:szCs w:val="24"/>
              </w:rPr>
              <w:t>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9769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D18EB50" w:rsidR="00B0293A" w:rsidRPr="00297697" w:rsidRDefault="00B0293A" w:rsidP="00D719B3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 xml:space="preserve"> </w:t>
            </w:r>
            <w:r w:rsidR="004A15E4" w:rsidRPr="00297697">
              <w:rPr>
                <w:rFonts w:ascii="Calibri" w:hAnsi="Calibri"/>
                <w:szCs w:val="20"/>
              </w:rPr>
              <w:t>17</w:t>
            </w:r>
            <w:r w:rsidR="003B7CE2" w:rsidRPr="00297697"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29769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297697">
              <w:rPr>
                <w:rFonts w:cs="Calibri"/>
                <w:sz w:val="24"/>
                <w:szCs w:val="24"/>
              </w:rPr>
              <w:t xml:space="preserve">to </w:t>
            </w:r>
            <w:r w:rsidRPr="00297697">
              <w:rPr>
                <w:rFonts w:cs="Calibri"/>
                <w:sz w:val="24"/>
                <w:szCs w:val="24"/>
              </w:rPr>
              <w:t>amend the RF</w:t>
            </w:r>
            <w:r w:rsidR="00EC72C1" w:rsidRPr="00297697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11732B8" w:rsidR="00B0293A" w:rsidRPr="00297697" w:rsidRDefault="00297697" w:rsidP="00B029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24</w:t>
            </w:r>
            <w:r w:rsidR="003B7CE2" w:rsidRPr="00297697">
              <w:rPr>
                <w:rFonts w:ascii="Calibri" w:hAnsi="Calibri"/>
                <w:szCs w:val="20"/>
              </w:rPr>
              <w:t xml:space="preserve">/03/23 </w:t>
            </w:r>
          </w:p>
        </w:tc>
      </w:tr>
      <w:tr w:rsidR="00B0293A" w:rsidRPr="0029769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2C8A39A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Last date for submission of</w:t>
            </w:r>
            <w:r w:rsidR="00297697" w:rsidRPr="00297697">
              <w:rPr>
                <w:rFonts w:cs="Calibri"/>
                <w:sz w:val="24"/>
                <w:szCs w:val="24"/>
              </w:rPr>
              <w:t xml:space="preserve"> Quotations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9769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06DBB06" w:rsidR="00B0293A" w:rsidRPr="00297697" w:rsidRDefault="00297697" w:rsidP="00D719B3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07/04/23 :17:00pm</w:t>
            </w:r>
          </w:p>
        </w:tc>
      </w:tr>
      <w:tr w:rsidR="00B0293A" w:rsidRPr="00297697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538B75F4" w:rsidR="00B0293A" w:rsidRPr="00297697" w:rsidRDefault="008B0097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29769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27047A78" w:rsidR="00B0293A" w:rsidRPr="00297697" w:rsidRDefault="00297697" w:rsidP="00D719B3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A35C3C">
              <w:rPr>
                <w:rFonts w:ascii="Calibri" w:hAnsi="Calibri"/>
                <w:szCs w:val="20"/>
              </w:rPr>
              <w:t>1</w:t>
            </w:r>
            <w:r w:rsidRPr="00297697">
              <w:rPr>
                <w:rFonts w:ascii="Calibri" w:hAnsi="Calibri"/>
                <w:szCs w:val="20"/>
              </w:rPr>
              <w:t>/04</w:t>
            </w:r>
            <w:r w:rsidR="00C5192F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B0293A" w:rsidRPr="0029769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6D0856B" w:rsidR="00B0293A" w:rsidRPr="00297697" w:rsidRDefault="00297697" w:rsidP="00B029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A35C3C">
              <w:rPr>
                <w:rFonts w:ascii="Calibri" w:hAnsi="Calibri"/>
                <w:szCs w:val="20"/>
              </w:rPr>
              <w:t>2</w:t>
            </w:r>
            <w:r w:rsidRPr="00297697">
              <w:rPr>
                <w:rFonts w:ascii="Calibri" w:hAnsi="Calibri"/>
                <w:szCs w:val="20"/>
              </w:rPr>
              <w:t>/04</w:t>
            </w:r>
            <w:r w:rsidR="00C5192F" w:rsidRPr="00297697">
              <w:rPr>
                <w:rFonts w:ascii="Calibri" w:hAnsi="Calibri"/>
                <w:szCs w:val="20"/>
              </w:rPr>
              <w:t>/2</w:t>
            </w:r>
            <w:r w:rsidR="00A35C3C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29769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AB62798" w:rsidR="00B0293A" w:rsidRPr="00297697" w:rsidRDefault="00297697" w:rsidP="00B0293A">
            <w:pPr>
              <w:rPr>
                <w:rFonts w:ascii="Calibri" w:hAnsi="Calibri"/>
                <w:szCs w:val="20"/>
              </w:rPr>
            </w:pPr>
            <w:r w:rsidRPr="00297697">
              <w:rPr>
                <w:rFonts w:ascii="Calibri" w:hAnsi="Calibri"/>
                <w:szCs w:val="20"/>
              </w:rPr>
              <w:t>1</w:t>
            </w:r>
            <w:r w:rsidR="00A35C3C">
              <w:rPr>
                <w:rFonts w:ascii="Calibri" w:hAnsi="Calibri"/>
                <w:szCs w:val="20"/>
              </w:rPr>
              <w:t>3</w:t>
            </w:r>
            <w:r w:rsidRPr="00297697">
              <w:rPr>
                <w:rFonts w:ascii="Calibri" w:hAnsi="Calibri"/>
                <w:szCs w:val="20"/>
              </w:rPr>
              <w:t>/04</w:t>
            </w:r>
            <w:r w:rsidR="00C5192F" w:rsidRPr="00297697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29769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812FFF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 Terms and Conditions</w:t>
            </w:r>
            <w:r w:rsidR="008B0097" w:rsidRPr="00297697">
              <w:rPr>
                <w:rFonts w:cs="Calibri"/>
                <w:sz w:val="24"/>
                <w:szCs w:val="24"/>
              </w:rPr>
              <w:t xml:space="preserve"> (contract finalization)14 days calender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205C7D2" w:rsidR="00B0293A" w:rsidRPr="00297697" w:rsidRDefault="00A35C3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297697" w:rsidRPr="00297697">
              <w:rPr>
                <w:rFonts w:ascii="Calibri" w:hAnsi="Calibri"/>
                <w:szCs w:val="20"/>
              </w:rPr>
              <w:t>/04/23 :1</w:t>
            </w:r>
            <w:r>
              <w:rPr>
                <w:rFonts w:ascii="Calibri" w:hAnsi="Calibri"/>
                <w:szCs w:val="20"/>
              </w:rPr>
              <w:t>7:00pm</w:t>
            </w:r>
          </w:p>
        </w:tc>
      </w:tr>
      <w:tr w:rsidR="00B0293A" w:rsidRPr="0029769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1B32617" w:rsidR="00B0293A" w:rsidRPr="00297697" w:rsidRDefault="00A35C3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297697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297697" w:rsidRPr="00297697">
              <w:rPr>
                <w:rFonts w:ascii="Calibri" w:hAnsi="Calibri"/>
                <w:szCs w:val="20"/>
              </w:rPr>
              <w:t xml:space="preserve">/23 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A0A5EA9" w:rsidR="00B0293A" w:rsidRPr="0029769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97697">
              <w:rPr>
                <w:rFonts w:cs="Calibri"/>
                <w:sz w:val="24"/>
                <w:szCs w:val="24"/>
              </w:rPr>
              <w:t>Contract/Project start date</w:t>
            </w:r>
            <w:r w:rsidR="008B0097" w:rsidRPr="00297697">
              <w:rPr>
                <w:rFonts w:cs="Calibri"/>
                <w:sz w:val="24"/>
                <w:szCs w:val="24"/>
              </w:rPr>
              <w:t xml:space="preserve"> (implementation) contract management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29769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9769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D0DC03F" w:rsidR="00B0293A" w:rsidRPr="00532E97" w:rsidRDefault="00A35C3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C5192F" w:rsidRPr="0029769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5</w:t>
            </w:r>
            <w:r w:rsidR="00C5192F" w:rsidRPr="00297697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9F92C" w14:textId="77777777" w:rsidR="00430C66" w:rsidRDefault="00430C66">
      <w:r>
        <w:separator/>
      </w:r>
    </w:p>
  </w:endnote>
  <w:endnote w:type="continuationSeparator" w:id="0">
    <w:p w14:paraId="09247CD5" w14:textId="77777777" w:rsidR="00430C66" w:rsidRDefault="00430C66">
      <w:r>
        <w:continuationSeparator/>
      </w:r>
    </w:p>
  </w:endnote>
  <w:endnote w:type="continuationNotice" w:id="1">
    <w:p w14:paraId="3BFCBA3D" w14:textId="77777777" w:rsidR="00430C66" w:rsidRDefault="00430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84F35" w:rsidRPr="00F84F3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84F35" w:rsidRPr="00F84F3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CE45330" w:rsidR="00133D55" w:rsidRDefault="00133D55" w:rsidP="00487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831C" w14:textId="77777777" w:rsidR="00430C66" w:rsidRDefault="00430C66">
      <w:r>
        <w:separator/>
      </w:r>
    </w:p>
  </w:footnote>
  <w:footnote w:type="continuationSeparator" w:id="0">
    <w:p w14:paraId="01AF25C8" w14:textId="77777777" w:rsidR="00430C66" w:rsidRDefault="00430C66">
      <w:r>
        <w:continuationSeparator/>
      </w:r>
    </w:p>
  </w:footnote>
  <w:footnote w:type="continuationNotice" w:id="1">
    <w:p w14:paraId="095D0523" w14:textId="77777777" w:rsidR="00430C66" w:rsidRDefault="00430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4D5024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259136">
    <w:abstractNumId w:val="1"/>
  </w:num>
  <w:num w:numId="2" w16cid:durableId="1214200635">
    <w:abstractNumId w:val="10"/>
  </w:num>
  <w:num w:numId="3" w16cid:durableId="511454800">
    <w:abstractNumId w:val="11"/>
  </w:num>
  <w:num w:numId="4" w16cid:durableId="509569636">
    <w:abstractNumId w:val="4"/>
  </w:num>
  <w:num w:numId="5" w16cid:durableId="467743361">
    <w:abstractNumId w:val="3"/>
  </w:num>
  <w:num w:numId="6" w16cid:durableId="1147631763">
    <w:abstractNumId w:val="7"/>
  </w:num>
  <w:num w:numId="7" w16cid:durableId="1979993253">
    <w:abstractNumId w:val="5"/>
  </w:num>
  <w:num w:numId="8" w16cid:durableId="564949270">
    <w:abstractNumId w:val="9"/>
  </w:num>
  <w:num w:numId="9" w16cid:durableId="2134714130">
    <w:abstractNumId w:val="0"/>
  </w:num>
  <w:num w:numId="10" w16cid:durableId="663432694">
    <w:abstractNumId w:val="8"/>
  </w:num>
  <w:num w:numId="11" w16cid:durableId="456678110">
    <w:abstractNumId w:val="2"/>
  </w:num>
  <w:num w:numId="12" w16cid:durableId="16671252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697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CE2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C66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15E4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39F1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097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19FA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402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C3C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801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271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92F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4F3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opentender/Tender%20Lis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6ECAB-058D-4EAD-A169-45E0F6F552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1724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4</cp:revision>
  <cp:lastPrinted>2013-10-18T08:32:00Z</cp:lastPrinted>
  <dcterms:created xsi:type="dcterms:W3CDTF">2023-03-06T02:08:00Z</dcterms:created>
  <dcterms:modified xsi:type="dcterms:W3CDTF">2023-03-09T04:00:00Z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